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412" w:rsidRDefault="006D5F10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noProof/>
          <w:color w:val="000000"/>
          <w:sz w:val="24"/>
          <w:szCs w:val="24"/>
        </w:rPr>
        <w:pict>
          <v:rect id="_x0000_s1026" style="position:absolute;left:0;text-align:left;margin-left:-9.9pt;margin-top:.9pt;width:483.95pt;height:728.75pt;z-index:251657728">
            <v:textbox>
              <w:txbxContent>
                <w:p w:rsidR="00484412" w:rsidRDefault="00484412" w:rsidP="00484412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484412" w:rsidRPr="002834AD" w:rsidRDefault="00484412" w:rsidP="00FC4516">
                  <w:pPr>
                    <w:spacing w:after="0" w:line="240" w:lineRule="auto"/>
                    <w:ind w:left="6096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2834AD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Устав Автошколы</w:t>
                  </w:r>
                </w:p>
                <w:p w:rsidR="00484412" w:rsidRPr="002834AD" w:rsidRDefault="00484412" w:rsidP="00FC4516">
                  <w:pPr>
                    <w:spacing w:after="0" w:line="240" w:lineRule="auto"/>
                    <w:ind w:left="6096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  <w:p w:rsidR="00484412" w:rsidRPr="002834AD" w:rsidRDefault="002834AD" w:rsidP="00FC4516">
                  <w:pPr>
                    <w:spacing w:after="0" w:line="240" w:lineRule="auto"/>
                    <w:ind w:left="6096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 w:rsidRPr="002834AD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«</w:t>
                  </w:r>
                  <w:r w:rsidR="00484412" w:rsidRPr="002834AD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УТВЕРЖДЕН</w:t>
                  </w:r>
                  <w:r w:rsidRPr="002834AD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»</w:t>
                  </w:r>
                </w:p>
                <w:p w:rsidR="00484412" w:rsidRPr="002834AD" w:rsidRDefault="00484412" w:rsidP="00FC4516">
                  <w:pPr>
                    <w:spacing w:after="0" w:line="240" w:lineRule="auto"/>
                    <w:ind w:left="6096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 w:rsidRPr="002834AD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 xml:space="preserve">Решением </w:t>
                  </w:r>
                  <w:r w:rsidR="00FC4516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№1 единственного у</w:t>
                  </w:r>
                  <w:r w:rsidRPr="002834AD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чредителя</w:t>
                  </w:r>
                  <w:r w:rsidR="00FC4516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 xml:space="preserve"> </w:t>
                  </w:r>
                  <w:r w:rsidR="002834AD" w:rsidRPr="002834AD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 xml:space="preserve">от </w:t>
                  </w:r>
                  <w:r w:rsidRPr="002834AD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2</w:t>
                  </w:r>
                  <w:r w:rsidR="00C44FD8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3</w:t>
                  </w:r>
                  <w:r w:rsidRPr="002834AD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 xml:space="preserve"> </w:t>
                  </w:r>
                  <w:r w:rsidR="00C44FD8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сентября</w:t>
                  </w:r>
                  <w:r w:rsidRPr="002834AD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 xml:space="preserve"> 2013 г.</w:t>
                  </w:r>
                </w:p>
                <w:p w:rsidR="00484412" w:rsidRDefault="00484412"/>
                <w:p w:rsidR="002834AD" w:rsidRDefault="002834AD"/>
                <w:p w:rsidR="002834AD" w:rsidRDefault="002834AD"/>
                <w:p w:rsidR="002834AD" w:rsidRDefault="002834AD"/>
                <w:p w:rsidR="002834AD" w:rsidRPr="00FB685E" w:rsidRDefault="002834AD" w:rsidP="002834AD">
                  <w:pPr>
                    <w:jc w:val="center"/>
                    <w:rPr>
                      <w:rFonts w:ascii="Times New Roman" w:hAnsi="Times New Roman"/>
                      <w:sz w:val="72"/>
                      <w:szCs w:val="72"/>
                    </w:rPr>
                  </w:pPr>
                  <w:r w:rsidRPr="00FB685E">
                    <w:rPr>
                      <w:rFonts w:ascii="Times New Roman" w:hAnsi="Times New Roman"/>
                      <w:sz w:val="72"/>
                      <w:szCs w:val="72"/>
                    </w:rPr>
                    <w:t>УСТАВ</w:t>
                  </w:r>
                </w:p>
                <w:p w:rsidR="002834AD" w:rsidRPr="00FB685E" w:rsidRDefault="002834AD" w:rsidP="002834AD">
                  <w:pPr>
                    <w:jc w:val="center"/>
                    <w:rPr>
                      <w:rFonts w:ascii="Times New Roman" w:hAnsi="Times New Roman"/>
                      <w:sz w:val="32"/>
                      <w:szCs w:val="32"/>
                    </w:rPr>
                  </w:pPr>
                  <w:r w:rsidRPr="00FB685E">
                    <w:rPr>
                      <w:rFonts w:ascii="Times New Roman" w:hAnsi="Times New Roman"/>
                      <w:sz w:val="32"/>
                      <w:szCs w:val="32"/>
                    </w:rPr>
                    <w:t>НЕГОСУДАРСТВЕННОГО ОБРАЗОВАТЕЛЬНОГО УЧРЕЖДЕНИЯ</w:t>
                  </w:r>
                  <w:r>
                    <w:rPr>
                      <w:rFonts w:ascii="Times New Roman" w:hAnsi="Times New Roman"/>
                      <w:sz w:val="32"/>
                      <w:szCs w:val="32"/>
                    </w:rPr>
                    <w:t xml:space="preserve"> </w:t>
                  </w:r>
                  <w:r w:rsidRPr="00FB685E">
                    <w:rPr>
                      <w:rFonts w:ascii="Times New Roman" w:hAnsi="Times New Roman"/>
                      <w:sz w:val="32"/>
                      <w:szCs w:val="32"/>
                    </w:rPr>
                    <w:t>ДОПОЛНИТЕЛЬНОГО ПРОФЕССИОНАЛЬНОГО ОБРАЗОВАНИЯ</w:t>
                  </w:r>
                </w:p>
                <w:p w:rsidR="002834AD" w:rsidRDefault="002834AD" w:rsidP="002834AD">
                  <w:pPr>
                    <w:jc w:val="center"/>
                    <w:rPr>
                      <w:rFonts w:ascii="Times New Roman" w:hAnsi="Times New Roman"/>
                      <w:sz w:val="48"/>
                      <w:szCs w:val="48"/>
                    </w:rPr>
                  </w:pPr>
                  <w:r w:rsidRPr="002834AD">
                    <w:rPr>
                      <w:rFonts w:ascii="Times New Roman" w:hAnsi="Times New Roman"/>
                      <w:sz w:val="48"/>
                      <w:szCs w:val="48"/>
                    </w:rPr>
                    <w:t>«Автошкола «Автомобильное водительское учебное заведение»</w:t>
                  </w:r>
                </w:p>
                <w:p w:rsidR="002834AD" w:rsidRPr="002834AD" w:rsidRDefault="002834AD" w:rsidP="002834AD">
                  <w:pPr>
                    <w:pStyle w:val="a4"/>
                  </w:pPr>
                </w:p>
                <w:p w:rsidR="002834AD" w:rsidRPr="002834AD" w:rsidRDefault="002834AD" w:rsidP="002834AD">
                  <w:pPr>
                    <w:pStyle w:val="a4"/>
                  </w:pPr>
                </w:p>
                <w:p w:rsidR="002834AD" w:rsidRPr="002834AD" w:rsidRDefault="002834AD" w:rsidP="002834AD">
                  <w:pPr>
                    <w:pStyle w:val="a4"/>
                  </w:pPr>
                </w:p>
                <w:p w:rsidR="002834AD" w:rsidRPr="002834AD" w:rsidRDefault="002834AD" w:rsidP="002834AD">
                  <w:pPr>
                    <w:pStyle w:val="a4"/>
                  </w:pPr>
                </w:p>
                <w:p w:rsidR="002834AD" w:rsidRDefault="002834AD" w:rsidP="002834AD">
                  <w:pPr>
                    <w:pStyle w:val="a4"/>
                  </w:pPr>
                </w:p>
                <w:p w:rsidR="002834AD" w:rsidRDefault="002834AD" w:rsidP="002834AD">
                  <w:pPr>
                    <w:pStyle w:val="a4"/>
                  </w:pPr>
                </w:p>
                <w:p w:rsidR="002834AD" w:rsidRDefault="002834AD" w:rsidP="002834AD">
                  <w:pPr>
                    <w:pStyle w:val="a4"/>
                  </w:pPr>
                </w:p>
                <w:p w:rsidR="002834AD" w:rsidRDefault="002834AD" w:rsidP="002834AD">
                  <w:pPr>
                    <w:pStyle w:val="a4"/>
                  </w:pPr>
                </w:p>
                <w:p w:rsidR="002834AD" w:rsidRDefault="002834AD" w:rsidP="002834AD">
                  <w:pPr>
                    <w:pStyle w:val="a4"/>
                  </w:pPr>
                </w:p>
                <w:p w:rsidR="002834AD" w:rsidRDefault="002834AD" w:rsidP="002834AD">
                  <w:pPr>
                    <w:pStyle w:val="a4"/>
                  </w:pPr>
                </w:p>
                <w:p w:rsidR="002834AD" w:rsidRDefault="002834AD" w:rsidP="002834AD">
                  <w:pPr>
                    <w:pStyle w:val="a4"/>
                  </w:pPr>
                </w:p>
                <w:p w:rsidR="002834AD" w:rsidRDefault="002834AD" w:rsidP="002834AD">
                  <w:pPr>
                    <w:pStyle w:val="a4"/>
                  </w:pPr>
                </w:p>
                <w:p w:rsidR="002834AD" w:rsidRDefault="002834AD" w:rsidP="002834AD">
                  <w:pPr>
                    <w:pStyle w:val="a4"/>
                  </w:pPr>
                </w:p>
                <w:p w:rsidR="002834AD" w:rsidRDefault="002834AD" w:rsidP="002834AD">
                  <w:pPr>
                    <w:pStyle w:val="a4"/>
                  </w:pPr>
                </w:p>
                <w:p w:rsidR="002834AD" w:rsidRDefault="002834AD" w:rsidP="002834AD">
                  <w:pPr>
                    <w:pStyle w:val="a4"/>
                  </w:pPr>
                </w:p>
                <w:p w:rsidR="002834AD" w:rsidRDefault="002834AD" w:rsidP="002834AD">
                  <w:pPr>
                    <w:pStyle w:val="a4"/>
                  </w:pPr>
                </w:p>
                <w:p w:rsidR="002834AD" w:rsidRDefault="002834AD" w:rsidP="002834AD">
                  <w:pPr>
                    <w:pStyle w:val="a4"/>
                  </w:pPr>
                </w:p>
                <w:p w:rsidR="002834AD" w:rsidRDefault="002834AD" w:rsidP="002834AD">
                  <w:pPr>
                    <w:pStyle w:val="a4"/>
                  </w:pPr>
                </w:p>
                <w:p w:rsidR="002834AD" w:rsidRDefault="002834AD" w:rsidP="002834AD">
                  <w:pPr>
                    <w:pStyle w:val="a4"/>
                  </w:pPr>
                </w:p>
                <w:p w:rsidR="002834AD" w:rsidRPr="002834AD" w:rsidRDefault="002834AD" w:rsidP="002834AD">
                  <w:pPr>
                    <w:pStyle w:val="a4"/>
                  </w:pPr>
                </w:p>
                <w:p w:rsidR="002834AD" w:rsidRPr="002834AD" w:rsidRDefault="002834AD" w:rsidP="002834AD">
                  <w:pPr>
                    <w:pStyle w:val="a4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2834AD">
                    <w:rPr>
                      <w:rFonts w:ascii="Times New Roman" w:hAnsi="Times New Roman"/>
                      <w:sz w:val="28"/>
                      <w:szCs w:val="28"/>
                    </w:rPr>
                    <w:t>г. Тамбов</w:t>
                  </w:r>
                </w:p>
                <w:p w:rsidR="002834AD" w:rsidRPr="002834AD" w:rsidRDefault="002834AD" w:rsidP="002834AD">
                  <w:pPr>
                    <w:pStyle w:val="a4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2834AD">
                    <w:rPr>
                      <w:rFonts w:ascii="Times New Roman" w:hAnsi="Times New Roman"/>
                      <w:sz w:val="28"/>
                      <w:szCs w:val="28"/>
                    </w:rPr>
                    <w:t>2013 г.</w:t>
                  </w:r>
                </w:p>
              </w:txbxContent>
            </v:textbox>
          </v:rect>
        </w:pict>
      </w: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84412" w:rsidRDefault="00484412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834AD" w:rsidRDefault="002834AD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834AD" w:rsidRDefault="002834AD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834AD" w:rsidRDefault="002834AD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834AD" w:rsidRDefault="002834AD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834AD" w:rsidRDefault="002834AD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834AD" w:rsidRDefault="002834AD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834AD" w:rsidRDefault="002834AD" w:rsidP="00C658A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C658A3" w:rsidRPr="00484412" w:rsidRDefault="00C658A3" w:rsidP="002834AD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:rsidR="009B643F" w:rsidRDefault="00C658A3" w:rsidP="00FB685E">
      <w:pPr>
        <w:spacing w:after="0" w:line="240" w:lineRule="auto"/>
        <w:ind w:left="357" w:hanging="35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B685E">
        <w:rPr>
          <w:rFonts w:ascii="Times New Roman" w:hAnsi="Times New Roman"/>
          <w:b/>
          <w:bCs/>
          <w:color w:val="000000"/>
          <w:sz w:val="24"/>
          <w:szCs w:val="24"/>
        </w:rPr>
        <w:br w:type="page"/>
      </w:r>
      <w:r w:rsidR="009B643F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Выдержки из Устава</w:t>
      </w:r>
    </w:p>
    <w:p w:rsidR="009B643F" w:rsidRDefault="009B643F" w:rsidP="00FB685E">
      <w:pPr>
        <w:spacing w:after="0" w:line="240" w:lineRule="auto"/>
        <w:ind w:left="357" w:hanging="35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:rsidR="0007337C" w:rsidRPr="00FB685E" w:rsidRDefault="0007337C" w:rsidP="00FB685E">
      <w:pPr>
        <w:spacing w:after="0" w:line="240" w:lineRule="auto"/>
        <w:ind w:left="357" w:hanging="35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B685E">
        <w:rPr>
          <w:rFonts w:ascii="Times New Roman" w:hAnsi="Times New Roman"/>
          <w:b/>
          <w:bCs/>
          <w:color w:val="000000"/>
          <w:sz w:val="24"/>
          <w:szCs w:val="24"/>
        </w:rPr>
        <w:t>1 ОБЩИЕ ПОЛОЖЕНИЯ</w:t>
      </w:r>
    </w:p>
    <w:p w:rsidR="00C658A3" w:rsidRPr="00FC4516" w:rsidRDefault="00C658A3" w:rsidP="00C658A3">
      <w:pPr>
        <w:spacing w:after="0" w:line="240" w:lineRule="auto"/>
        <w:ind w:left="357" w:hanging="35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7337C" w:rsidRPr="00FC4516" w:rsidRDefault="0007337C" w:rsidP="003805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4516">
        <w:rPr>
          <w:rFonts w:ascii="Times New Roman" w:hAnsi="Times New Roman"/>
          <w:sz w:val="28"/>
          <w:szCs w:val="28"/>
        </w:rPr>
        <w:t>1.1</w:t>
      </w:r>
      <w:r w:rsidR="003805CD" w:rsidRPr="00FC4516">
        <w:rPr>
          <w:rFonts w:ascii="Times New Roman" w:hAnsi="Times New Roman"/>
          <w:sz w:val="28"/>
          <w:szCs w:val="28"/>
        </w:rPr>
        <w:t xml:space="preserve"> </w:t>
      </w:r>
      <w:r w:rsidRPr="00FC4516">
        <w:rPr>
          <w:rFonts w:ascii="Times New Roman" w:hAnsi="Times New Roman"/>
          <w:sz w:val="28"/>
          <w:szCs w:val="28"/>
        </w:rPr>
        <w:t xml:space="preserve">Негосударственное образовательное учреждение </w:t>
      </w:r>
      <w:r w:rsidR="00FB685E" w:rsidRPr="00FC4516">
        <w:rPr>
          <w:rFonts w:ascii="Times New Roman" w:hAnsi="Times New Roman"/>
          <w:sz w:val="28"/>
          <w:szCs w:val="28"/>
        </w:rPr>
        <w:t xml:space="preserve">дополнительного профессионального образования </w:t>
      </w:r>
      <w:r w:rsidRPr="00FC4516">
        <w:rPr>
          <w:rFonts w:ascii="Times New Roman" w:hAnsi="Times New Roman"/>
          <w:sz w:val="28"/>
          <w:szCs w:val="28"/>
        </w:rPr>
        <w:t>«Автошкола «</w:t>
      </w:r>
      <w:r w:rsidR="00FB685E" w:rsidRPr="00FC4516">
        <w:rPr>
          <w:rFonts w:ascii="Times New Roman" w:hAnsi="Times New Roman"/>
          <w:sz w:val="28"/>
          <w:szCs w:val="28"/>
        </w:rPr>
        <w:t>Автомобильное водительское учебное заведение</w:t>
      </w:r>
      <w:r w:rsidRPr="00FC4516">
        <w:rPr>
          <w:rFonts w:ascii="Times New Roman" w:hAnsi="Times New Roman"/>
          <w:sz w:val="28"/>
          <w:szCs w:val="28"/>
        </w:rPr>
        <w:t>», в дальнейшем «Учреждение», создано по решению Учредителя в соответствии с ч. 1 Гражданского кодекса Российской Федерации, Федеральным законом «Об образовании» и Федеральным законом «О некоммерческих организациях».</w:t>
      </w:r>
    </w:p>
    <w:p w:rsidR="0007337C" w:rsidRPr="00FC4516" w:rsidRDefault="0007337C" w:rsidP="003805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4516">
        <w:rPr>
          <w:rFonts w:ascii="Times New Roman" w:hAnsi="Times New Roman"/>
          <w:sz w:val="28"/>
          <w:szCs w:val="28"/>
        </w:rPr>
        <w:t xml:space="preserve">1.2 Полное наименование: Негосударственное образовательное учреждение </w:t>
      </w:r>
      <w:r w:rsidR="00FB685E" w:rsidRPr="00FC4516">
        <w:rPr>
          <w:rFonts w:ascii="Times New Roman" w:hAnsi="Times New Roman"/>
          <w:sz w:val="28"/>
          <w:szCs w:val="28"/>
        </w:rPr>
        <w:t xml:space="preserve">дополнительного профессионального образования </w:t>
      </w:r>
      <w:r w:rsidRPr="00FC4516">
        <w:rPr>
          <w:rFonts w:ascii="Times New Roman" w:hAnsi="Times New Roman"/>
          <w:sz w:val="28"/>
          <w:szCs w:val="28"/>
        </w:rPr>
        <w:t>«Автошкола «</w:t>
      </w:r>
      <w:r w:rsidR="009264A5" w:rsidRPr="00FC4516">
        <w:rPr>
          <w:rFonts w:ascii="Times New Roman" w:hAnsi="Times New Roman"/>
          <w:sz w:val="28"/>
          <w:szCs w:val="28"/>
        </w:rPr>
        <w:t>Автомобильное водительское учебное заведение</w:t>
      </w:r>
      <w:r w:rsidRPr="00FC4516">
        <w:rPr>
          <w:rFonts w:ascii="Times New Roman" w:hAnsi="Times New Roman"/>
          <w:sz w:val="28"/>
          <w:szCs w:val="28"/>
        </w:rPr>
        <w:t>».</w:t>
      </w:r>
    </w:p>
    <w:p w:rsidR="0007337C" w:rsidRPr="00FC4516" w:rsidRDefault="0007337C" w:rsidP="003805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4516">
        <w:rPr>
          <w:rFonts w:ascii="Times New Roman" w:hAnsi="Times New Roman"/>
          <w:sz w:val="28"/>
          <w:szCs w:val="28"/>
        </w:rPr>
        <w:t xml:space="preserve">Сокращенное наименование: НОУ </w:t>
      </w:r>
      <w:r w:rsidR="009264A5" w:rsidRPr="00FC4516">
        <w:rPr>
          <w:rFonts w:ascii="Times New Roman" w:hAnsi="Times New Roman"/>
          <w:sz w:val="28"/>
          <w:szCs w:val="28"/>
        </w:rPr>
        <w:t>ДПО</w:t>
      </w:r>
      <w:r w:rsidR="002F577F" w:rsidRPr="00FC4516">
        <w:rPr>
          <w:rFonts w:ascii="Times New Roman" w:hAnsi="Times New Roman"/>
          <w:sz w:val="28"/>
          <w:szCs w:val="28"/>
        </w:rPr>
        <w:t xml:space="preserve"> </w:t>
      </w:r>
      <w:r w:rsidRPr="00FC4516">
        <w:rPr>
          <w:rFonts w:ascii="Times New Roman" w:hAnsi="Times New Roman"/>
          <w:sz w:val="28"/>
          <w:szCs w:val="28"/>
        </w:rPr>
        <w:t>«Автошкола «</w:t>
      </w:r>
      <w:r w:rsidR="009264A5" w:rsidRPr="00FC4516">
        <w:rPr>
          <w:rFonts w:ascii="Times New Roman" w:hAnsi="Times New Roman"/>
          <w:sz w:val="28"/>
          <w:szCs w:val="28"/>
        </w:rPr>
        <w:t>АВТО ВУЗ</w:t>
      </w:r>
      <w:r w:rsidRPr="00FC4516">
        <w:rPr>
          <w:rFonts w:ascii="Times New Roman" w:hAnsi="Times New Roman"/>
          <w:sz w:val="28"/>
          <w:szCs w:val="28"/>
        </w:rPr>
        <w:t>».</w:t>
      </w:r>
    </w:p>
    <w:p w:rsidR="00C44FD8" w:rsidRPr="006F1CF0" w:rsidRDefault="006F1CF0" w:rsidP="003805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1.3 </w:t>
      </w:r>
      <w:r w:rsidR="00C44FD8" w:rsidRPr="006F1CF0">
        <w:rPr>
          <w:rFonts w:ascii="Times New Roman" w:hAnsi="Times New Roman"/>
          <w:sz w:val="28"/>
          <w:szCs w:val="28"/>
        </w:rPr>
        <w:t>В соответствии с Федеральным Законом «Об образовании» тип данной образовательной организации - организация дополнительного профессионального образования - образовательная организация, осуществляющая в качестве основной цели ее деятельности образовательную деятельность по дополнительным профессиональным программам.</w:t>
      </w:r>
    </w:p>
    <w:p w:rsidR="0007337C" w:rsidRPr="00FC4516" w:rsidRDefault="0007337C" w:rsidP="003805C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1.</w:t>
      </w:r>
      <w:r w:rsidR="006F1CF0">
        <w:rPr>
          <w:rFonts w:ascii="Times New Roman" w:hAnsi="Times New Roman"/>
          <w:color w:val="000000"/>
          <w:sz w:val="28"/>
          <w:szCs w:val="28"/>
        </w:rPr>
        <w:t>5</w:t>
      </w:r>
      <w:r w:rsidRPr="00FC4516">
        <w:rPr>
          <w:rFonts w:ascii="Times New Roman" w:hAnsi="Times New Roman"/>
          <w:color w:val="000000"/>
          <w:sz w:val="28"/>
          <w:szCs w:val="28"/>
        </w:rPr>
        <w:t xml:space="preserve"> Место нахождения Учреждения: </w:t>
      </w:r>
      <w:r w:rsidR="009264A5" w:rsidRPr="00FC4516">
        <w:rPr>
          <w:rFonts w:ascii="Times New Roman" w:hAnsi="Times New Roman"/>
          <w:color w:val="000000"/>
          <w:sz w:val="28"/>
          <w:szCs w:val="28"/>
        </w:rPr>
        <w:t>392036, г.Тамбов, ул. Коммунальная/Носовская, дом №20/5, помещение №56</w:t>
      </w:r>
      <w:r w:rsidRPr="00FC4516">
        <w:rPr>
          <w:rFonts w:ascii="Times New Roman" w:hAnsi="Times New Roman"/>
          <w:color w:val="000000"/>
          <w:sz w:val="28"/>
          <w:szCs w:val="28"/>
        </w:rPr>
        <w:t>.</w:t>
      </w:r>
    </w:p>
    <w:p w:rsidR="00174E52" w:rsidRDefault="00174E52" w:rsidP="00E100FB">
      <w:pPr>
        <w:pStyle w:val="3"/>
        <w:spacing w:before="120" w:after="120"/>
        <w:rPr>
          <w:bCs/>
          <w:iCs/>
          <w:color w:val="000000"/>
          <w:sz w:val="28"/>
          <w:szCs w:val="28"/>
        </w:rPr>
      </w:pPr>
    </w:p>
    <w:p w:rsidR="00E100FB" w:rsidRPr="00FC4516" w:rsidRDefault="003805CD" w:rsidP="00E100FB">
      <w:pPr>
        <w:pStyle w:val="3"/>
        <w:spacing w:before="120" w:after="120"/>
        <w:rPr>
          <w:sz w:val="28"/>
          <w:szCs w:val="28"/>
        </w:rPr>
      </w:pPr>
      <w:r w:rsidRPr="00FC4516">
        <w:rPr>
          <w:bCs/>
          <w:iCs/>
          <w:color w:val="000000"/>
          <w:sz w:val="28"/>
          <w:szCs w:val="28"/>
        </w:rPr>
        <w:t>2</w:t>
      </w:r>
      <w:r w:rsidR="00E100FB" w:rsidRPr="00FC4516">
        <w:rPr>
          <w:sz w:val="28"/>
          <w:szCs w:val="28"/>
        </w:rPr>
        <w:t xml:space="preserve"> Цель и виды деятельности Учреждения</w:t>
      </w:r>
    </w:p>
    <w:p w:rsidR="00E100FB" w:rsidRPr="00FC4516" w:rsidRDefault="003805CD" w:rsidP="00B9099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FC4516">
        <w:rPr>
          <w:rFonts w:ascii="Times New Roman" w:hAnsi="Times New Roman"/>
          <w:sz w:val="28"/>
          <w:szCs w:val="28"/>
        </w:rPr>
        <w:t>2.</w:t>
      </w:r>
      <w:r w:rsidR="00E100FB" w:rsidRPr="00FC4516">
        <w:rPr>
          <w:rFonts w:ascii="Times New Roman" w:hAnsi="Times New Roman"/>
          <w:sz w:val="28"/>
          <w:szCs w:val="28"/>
        </w:rPr>
        <w:t>1</w:t>
      </w:r>
      <w:r w:rsidRPr="00FC4516">
        <w:rPr>
          <w:rFonts w:ascii="Times New Roman" w:hAnsi="Times New Roman"/>
          <w:sz w:val="28"/>
          <w:szCs w:val="28"/>
        </w:rPr>
        <w:t xml:space="preserve"> Учреждения </w:t>
      </w:r>
      <w:r w:rsidR="00065983" w:rsidRPr="00FC4516">
        <w:rPr>
          <w:rFonts w:ascii="Times New Roman" w:hAnsi="Times New Roman"/>
          <w:sz w:val="28"/>
          <w:szCs w:val="28"/>
        </w:rPr>
        <w:t>создается</w:t>
      </w:r>
      <w:r w:rsidRPr="00FC4516">
        <w:rPr>
          <w:rFonts w:ascii="Times New Roman" w:hAnsi="Times New Roman"/>
          <w:sz w:val="28"/>
          <w:szCs w:val="28"/>
        </w:rPr>
        <w:t xml:space="preserve"> </w:t>
      </w:r>
      <w:r w:rsidR="00065983" w:rsidRPr="00FC4516">
        <w:rPr>
          <w:rFonts w:ascii="Times New Roman" w:hAnsi="Times New Roman"/>
          <w:sz w:val="28"/>
          <w:szCs w:val="28"/>
        </w:rPr>
        <w:t>в целях</w:t>
      </w:r>
      <w:r w:rsidR="00065983" w:rsidRPr="00FC4516">
        <w:rPr>
          <w:rFonts w:ascii="Times New Roman" w:hAnsi="Times New Roman"/>
          <w:color w:val="000000"/>
          <w:sz w:val="28"/>
          <w:szCs w:val="28"/>
        </w:rPr>
        <w:t xml:space="preserve"> предоставления услуг в области образования</w:t>
      </w:r>
      <w:r w:rsidR="00E100FB" w:rsidRPr="00FC4516">
        <w:rPr>
          <w:rFonts w:ascii="Times New Roman" w:hAnsi="Times New Roman"/>
          <w:sz w:val="28"/>
          <w:szCs w:val="28"/>
        </w:rPr>
        <w:t>.</w:t>
      </w:r>
    </w:p>
    <w:p w:rsidR="00B90992" w:rsidRPr="00FC4516" w:rsidRDefault="00B90992" w:rsidP="00B9099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100FB" w:rsidRPr="00FC4516" w:rsidRDefault="00E100FB" w:rsidP="00B9099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FC4516">
        <w:rPr>
          <w:rFonts w:ascii="Times New Roman" w:hAnsi="Times New Roman"/>
          <w:sz w:val="28"/>
          <w:szCs w:val="28"/>
        </w:rPr>
        <w:t>2.</w:t>
      </w:r>
      <w:r w:rsidR="00B90992" w:rsidRPr="00FC4516">
        <w:rPr>
          <w:rFonts w:ascii="Times New Roman" w:hAnsi="Times New Roman"/>
          <w:sz w:val="28"/>
          <w:szCs w:val="28"/>
        </w:rPr>
        <w:t>2</w:t>
      </w:r>
      <w:r w:rsidR="004E6F96">
        <w:rPr>
          <w:rFonts w:ascii="Times New Roman" w:hAnsi="Times New Roman"/>
          <w:sz w:val="28"/>
          <w:szCs w:val="28"/>
        </w:rPr>
        <w:t xml:space="preserve"> </w:t>
      </w:r>
      <w:r w:rsidRPr="00FC4516">
        <w:rPr>
          <w:rFonts w:ascii="Times New Roman" w:hAnsi="Times New Roman"/>
          <w:sz w:val="28"/>
          <w:szCs w:val="28"/>
        </w:rPr>
        <w:t xml:space="preserve">Видами деятельности </w:t>
      </w:r>
      <w:r w:rsidR="000171B3" w:rsidRPr="00FC4516">
        <w:rPr>
          <w:rFonts w:ascii="Times New Roman" w:hAnsi="Times New Roman"/>
          <w:sz w:val="28"/>
          <w:szCs w:val="28"/>
        </w:rPr>
        <w:t>Учреждения</w:t>
      </w:r>
      <w:r w:rsidRPr="00FC4516">
        <w:rPr>
          <w:rFonts w:ascii="Times New Roman" w:hAnsi="Times New Roman"/>
          <w:sz w:val="28"/>
          <w:szCs w:val="28"/>
        </w:rPr>
        <w:t xml:space="preserve"> являются:</w:t>
      </w:r>
    </w:p>
    <w:p w:rsidR="00E100FB" w:rsidRPr="00FC4516" w:rsidRDefault="00B90992" w:rsidP="00B90992">
      <w:pPr>
        <w:pStyle w:val="a4"/>
        <w:numPr>
          <w:ilvl w:val="0"/>
          <w:numId w:val="3"/>
        </w:numPr>
        <w:jc w:val="both"/>
        <w:rPr>
          <w:rFonts w:ascii="Times New Roman" w:hAnsi="Times New Roman"/>
          <w:iCs/>
          <w:sz w:val="28"/>
          <w:szCs w:val="28"/>
        </w:rPr>
      </w:pPr>
      <w:r w:rsidRPr="00FC4516">
        <w:rPr>
          <w:rFonts w:ascii="Times New Roman" w:hAnsi="Times New Roman"/>
          <w:sz w:val="28"/>
          <w:szCs w:val="28"/>
        </w:rPr>
        <w:t>о</w:t>
      </w:r>
      <w:r w:rsidR="000171B3" w:rsidRPr="00FC4516">
        <w:rPr>
          <w:rFonts w:ascii="Times New Roman" w:hAnsi="Times New Roman"/>
          <w:sz w:val="28"/>
          <w:szCs w:val="28"/>
        </w:rPr>
        <w:t>бучение водителей транспортных средств</w:t>
      </w:r>
      <w:r w:rsidRPr="00FC4516">
        <w:rPr>
          <w:rFonts w:ascii="Times New Roman" w:hAnsi="Times New Roman"/>
          <w:sz w:val="28"/>
          <w:szCs w:val="28"/>
        </w:rPr>
        <w:t>;</w:t>
      </w:r>
    </w:p>
    <w:p w:rsidR="00B90992" w:rsidRPr="00FC4516" w:rsidRDefault="00B90992" w:rsidP="00B90992">
      <w:pPr>
        <w:pStyle w:val="a4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FC4516">
        <w:rPr>
          <w:rFonts w:ascii="Times New Roman" w:hAnsi="Times New Roman"/>
          <w:sz w:val="28"/>
          <w:szCs w:val="28"/>
        </w:rPr>
        <w:t>аренда легковых автомобилей без водителя;</w:t>
      </w:r>
    </w:p>
    <w:p w:rsidR="00B90992" w:rsidRPr="00FC4516" w:rsidRDefault="00B90992" w:rsidP="00B90992">
      <w:pPr>
        <w:pStyle w:val="a4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FC4516">
        <w:rPr>
          <w:rFonts w:ascii="Times New Roman" w:hAnsi="Times New Roman"/>
          <w:sz w:val="28"/>
          <w:szCs w:val="28"/>
        </w:rPr>
        <w:t>аренда прочих сухопутных транспортных средств и оборудования</w:t>
      </w:r>
      <w:r w:rsidR="006F1CF0">
        <w:rPr>
          <w:rFonts w:ascii="Times New Roman" w:hAnsi="Times New Roman"/>
          <w:sz w:val="28"/>
          <w:szCs w:val="28"/>
        </w:rPr>
        <w:t>.</w:t>
      </w:r>
    </w:p>
    <w:p w:rsidR="00E100FB" w:rsidRPr="00FC4516" w:rsidRDefault="00E100FB" w:rsidP="00B9099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65983" w:rsidRPr="00FC4516" w:rsidRDefault="00065983" w:rsidP="00065983">
      <w:pPr>
        <w:shd w:val="clear" w:color="auto" w:fill="FFFFFF"/>
        <w:spacing w:before="67"/>
        <w:ind w:firstLine="72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FC4516">
        <w:rPr>
          <w:rFonts w:ascii="Times New Roman" w:hAnsi="Times New Roman"/>
          <w:b/>
          <w:color w:val="000000"/>
          <w:sz w:val="28"/>
          <w:szCs w:val="28"/>
        </w:rPr>
        <w:t>3. Цели и организация образовательного процесса</w:t>
      </w:r>
    </w:p>
    <w:p w:rsidR="00065983" w:rsidRPr="00FC4516" w:rsidRDefault="00065983" w:rsidP="00065983">
      <w:pPr>
        <w:pStyle w:val="a4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3.1 Целями образовательного процесса Учреждения являются:</w:t>
      </w:r>
    </w:p>
    <w:p w:rsidR="00065983" w:rsidRPr="00FC4516" w:rsidRDefault="00065983" w:rsidP="00065983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-  п</w:t>
      </w:r>
      <w:r w:rsidRPr="00FC4516">
        <w:rPr>
          <w:rFonts w:ascii="Times New Roman" w:hAnsi="Times New Roman"/>
          <w:sz w:val="28"/>
          <w:szCs w:val="28"/>
        </w:rPr>
        <w:t>одготовка и переподготовка водителей автотранспортных средств категорий "А", "В", "C", "ВС", "D" и "Е", а также мопедов и легких квадрициклов;</w:t>
      </w:r>
    </w:p>
    <w:p w:rsidR="00D7106F" w:rsidRPr="00FC4516" w:rsidRDefault="00065983" w:rsidP="00065983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FC4516">
        <w:rPr>
          <w:rFonts w:ascii="Times New Roman" w:hAnsi="Times New Roman"/>
          <w:sz w:val="28"/>
          <w:szCs w:val="28"/>
        </w:rPr>
        <w:t xml:space="preserve">- повышение уровня профессиональной подготовки водителей, а также создание условий для повышения безопасности дорожного движения, содействия государственным органам и органам местного самоуправления в </w:t>
      </w:r>
      <w:r w:rsidRPr="00FC4516">
        <w:rPr>
          <w:rFonts w:ascii="Times New Roman" w:hAnsi="Times New Roman"/>
          <w:sz w:val="28"/>
          <w:szCs w:val="28"/>
        </w:rPr>
        <w:lastRenderedPageBreak/>
        <w:t>решении вопросов подготовки высококвалифицированных кадров автомобильного транспорта</w:t>
      </w:r>
      <w:r w:rsidR="00D7106F" w:rsidRPr="00FC4516">
        <w:rPr>
          <w:rFonts w:ascii="Times New Roman" w:hAnsi="Times New Roman"/>
          <w:sz w:val="28"/>
          <w:szCs w:val="28"/>
        </w:rPr>
        <w:t>;</w:t>
      </w:r>
    </w:p>
    <w:p w:rsidR="00065983" w:rsidRPr="00FC4516" w:rsidRDefault="00D7106F" w:rsidP="00065983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FC4516">
        <w:rPr>
          <w:rFonts w:ascii="Times New Roman" w:hAnsi="Times New Roman"/>
          <w:sz w:val="28"/>
          <w:szCs w:val="28"/>
        </w:rPr>
        <w:t>- проведение мероприятий по пропаганде безопасности дорожного движения, проведение разъяснительной работы по правилам дорожного движения, популяризация технических и правовых знаний среди подростков, молодежи, а также среди детей дошкольного возраста</w:t>
      </w:r>
      <w:r w:rsidR="00065983" w:rsidRPr="00FC4516">
        <w:rPr>
          <w:rFonts w:ascii="Times New Roman" w:hAnsi="Times New Roman"/>
          <w:sz w:val="28"/>
          <w:szCs w:val="28"/>
        </w:rPr>
        <w:t>.</w:t>
      </w:r>
    </w:p>
    <w:p w:rsidR="00317AD4" w:rsidRPr="00FC4516" w:rsidRDefault="00317AD4" w:rsidP="00317AD4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07337C" w:rsidRPr="00FC4516" w:rsidRDefault="0007337C" w:rsidP="00C658A3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FC4516">
        <w:rPr>
          <w:rFonts w:ascii="Times New Roman" w:hAnsi="Times New Roman"/>
          <w:sz w:val="28"/>
          <w:szCs w:val="28"/>
        </w:rPr>
        <w:t>3.1</w:t>
      </w:r>
      <w:r w:rsidR="00317AD4" w:rsidRPr="00FC4516">
        <w:rPr>
          <w:rFonts w:ascii="Times New Roman" w:hAnsi="Times New Roman"/>
          <w:sz w:val="28"/>
          <w:szCs w:val="28"/>
        </w:rPr>
        <w:t>3</w:t>
      </w:r>
      <w:r w:rsidRPr="00FC4516">
        <w:rPr>
          <w:rFonts w:ascii="Times New Roman" w:hAnsi="Times New Roman"/>
          <w:sz w:val="28"/>
          <w:szCs w:val="28"/>
        </w:rPr>
        <w:t xml:space="preserve"> Режим занятий устанавливается следующий:</w:t>
      </w:r>
      <w:r w:rsidR="00A73FA4" w:rsidRPr="00FC4516">
        <w:rPr>
          <w:rFonts w:ascii="Times New Roman" w:hAnsi="Times New Roman"/>
          <w:sz w:val="28"/>
          <w:szCs w:val="28"/>
        </w:rPr>
        <w:t xml:space="preserve"> время начала, окончания и дни занятий определяются расписанием. Общая продолжительность занятий до 3-х часов в день. </w:t>
      </w:r>
      <w:r w:rsidRPr="00FC4516">
        <w:rPr>
          <w:rFonts w:ascii="Times New Roman" w:hAnsi="Times New Roman"/>
          <w:sz w:val="28"/>
          <w:szCs w:val="28"/>
        </w:rPr>
        <w:t>Перерыв между уроками – не менее 10 минут.</w:t>
      </w:r>
      <w:r w:rsidR="00A73FA4" w:rsidRPr="00FC4516">
        <w:rPr>
          <w:rFonts w:ascii="Times New Roman" w:hAnsi="Times New Roman"/>
          <w:sz w:val="28"/>
          <w:szCs w:val="28"/>
        </w:rPr>
        <w:t xml:space="preserve"> </w:t>
      </w:r>
      <w:r w:rsidRPr="00FC4516">
        <w:rPr>
          <w:rFonts w:ascii="Times New Roman" w:hAnsi="Times New Roman"/>
          <w:sz w:val="28"/>
          <w:szCs w:val="28"/>
        </w:rPr>
        <w:t>Продолжительность одного урока – 45 минут, допускается спаривание уроков продолжительностью не более 90 минут.</w:t>
      </w:r>
    </w:p>
    <w:p w:rsidR="0007337C" w:rsidRPr="00FC4516" w:rsidRDefault="0007337C" w:rsidP="00C658A3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3.1</w:t>
      </w:r>
      <w:r w:rsidR="00317AD4" w:rsidRPr="00FC4516">
        <w:rPr>
          <w:rFonts w:ascii="Times New Roman" w:hAnsi="Times New Roman"/>
          <w:color w:val="000000"/>
          <w:sz w:val="28"/>
          <w:szCs w:val="28"/>
        </w:rPr>
        <w:t>4</w:t>
      </w:r>
      <w:r w:rsidRPr="00FC4516">
        <w:rPr>
          <w:rFonts w:ascii="Times New Roman" w:hAnsi="Times New Roman"/>
          <w:color w:val="000000"/>
          <w:sz w:val="28"/>
          <w:szCs w:val="28"/>
        </w:rPr>
        <w:t xml:space="preserve"> Образовательный процесс состоит из теоретических и практических занятий. При профессиональной подготовке водителей предусмотрено обучение вождению, которое включает тренажерную подготовку и практическую езду по учебным маршрутам и на площадке</w:t>
      </w:r>
      <w:r w:rsidR="005C0D7E">
        <w:rPr>
          <w:rFonts w:ascii="Times New Roman" w:hAnsi="Times New Roman"/>
          <w:color w:val="000000"/>
          <w:sz w:val="28"/>
          <w:szCs w:val="28"/>
        </w:rPr>
        <w:t>,</w:t>
      </w:r>
      <w:r w:rsidRPr="00FC4516">
        <w:rPr>
          <w:rFonts w:ascii="Times New Roman" w:hAnsi="Times New Roman"/>
          <w:color w:val="000000"/>
          <w:sz w:val="28"/>
          <w:szCs w:val="28"/>
        </w:rPr>
        <w:t xml:space="preserve"> для обучению вождению. При иных видах профессиональной подготовк</w:t>
      </w:r>
      <w:r w:rsidR="00A73FA4" w:rsidRPr="00FC4516">
        <w:rPr>
          <w:rFonts w:ascii="Times New Roman" w:hAnsi="Times New Roman"/>
          <w:color w:val="000000"/>
          <w:sz w:val="28"/>
          <w:szCs w:val="28"/>
        </w:rPr>
        <w:t>и</w:t>
      </w:r>
      <w:r w:rsidRPr="00FC4516">
        <w:rPr>
          <w:rFonts w:ascii="Times New Roman" w:hAnsi="Times New Roman"/>
          <w:color w:val="000000"/>
          <w:sz w:val="28"/>
          <w:szCs w:val="28"/>
        </w:rPr>
        <w:t xml:space="preserve"> предусматривается производственная практика на базе Учреждения или по договорам на базах иных предприятий, учреждений, организаций.</w:t>
      </w:r>
    </w:p>
    <w:p w:rsidR="0007337C" w:rsidRPr="00FC4516" w:rsidRDefault="0007337C" w:rsidP="00C658A3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3.1</w:t>
      </w:r>
      <w:r w:rsidR="00317AD4" w:rsidRPr="00FC4516">
        <w:rPr>
          <w:rFonts w:ascii="Times New Roman" w:hAnsi="Times New Roman"/>
          <w:color w:val="000000"/>
          <w:sz w:val="28"/>
          <w:szCs w:val="28"/>
        </w:rPr>
        <w:t>5</w:t>
      </w:r>
      <w:r w:rsidRPr="00FC4516">
        <w:rPr>
          <w:rFonts w:ascii="Times New Roman" w:hAnsi="Times New Roman"/>
          <w:color w:val="000000"/>
          <w:sz w:val="28"/>
          <w:szCs w:val="28"/>
        </w:rPr>
        <w:t xml:space="preserve"> В процессе обучения обучающиеся сдают зачеты и экзамены по предметам, предусмотренным учебным планом.</w:t>
      </w:r>
    </w:p>
    <w:p w:rsidR="0007337C" w:rsidRPr="00FC4516" w:rsidRDefault="0007337C" w:rsidP="00C658A3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3.1</w:t>
      </w:r>
      <w:r w:rsidR="00317AD4" w:rsidRPr="00FC4516">
        <w:rPr>
          <w:rFonts w:ascii="Times New Roman" w:hAnsi="Times New Roman"/>
          <w:color w:val="000000"/>
          <w:sz w:val="28"/>
          <w:szCs w:val="28"/>
        </w:rPr>
        <w:t>6</w:t>
      </w:r>
      <w:r w:rsidRPr="00FC4516">
        <w:rPr>
          <w:rFonts w:ascii="Times New Roman" w:hAnsi="Times New Roman"/>
          <w:color w:val="000000"/>
          <w:sz w:val="28"/>
          <w:szCs w:val="28"/>
        </w:rPr>
        <w:t xml:space="preserve"> Знания, умения, навыки оцениваются по четырехбальной системе: «отлично», «хорошо», «удовлетворительно», «неудовлетворительно».</w:t>
      </w:r>
    </w:p>
    <w:p w:rsidR="0007337C" w:rsidRPr="00FC4516" w:rsidRDefault="0007337C" w:rsidP="00C658A3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3.1</w:t>
      </w:r>
      <w:r w:rsidR="00317AD4" w:rsidRPr="00FC4516">
        <w:rPr>
          <w:rFonts w:ascii="Times New Roman" w:hAnsi="Times New Roman"/>
          <w:color w:val="000000"/>
          <w:sz w:val="28"/>
          <w:szCs w:val="28"/>
        </w:rPr>
        <w:t>7</w:t>
      </w:r>
      <w:r w:rsidRPr="00FC4516">
        <w:rPr>
          <w:rFonts w:ascii="Times New Roman" w:hAnsi="Times New Roman"/>
          <w:color w:val="000000"/>
          <w:sz w:val="28"/>
          <w:szCs w:val="28"/>
        </w:rPr>
        <w:t xml:space="preserve"> К выпускным экзаменам допускаются обучающиеся, окончившие полный курс обучения и получившие положительные итоговые отметки по всем предметам.</w:t>
      </w:r>
    </w:p>
    <w:p w:rsidR="0007337C" w:rsidRPr="00FC4516" w:rsidRDefault="0007337C" w:rsidP="00C658A3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3.1</w:t>
      </w:r>
      <w:r w:rsidR="00317AD4" w:rsidRPr="00FC4516">
        <w:rPr>
          <w:rFonts w:ascii="Times New Roman" w:hAnsi="Times New Roman"/>
          <w:color w:val="000000"/>
          <w:sz w:val="28"/>
          <w:szCs w:val="28"/>
        </w:rPr>
        <w:t>8</w:t>
      </w:r>
      <w:r w:rsidRPr="00FC4516">
        <w:rPr>
          <w:rFonts w:ascii="Times New Roman" w:hAnsi="Times New Roman"/>
          <w:color w:val="000000"/>
          <w:sz w:val="28"/>
          <w:szCs w:val="28"/>
        </w:rPr>
        <w:t xml:space="preserve"> Обучающиеся, получившие неудовлетворительные отметки могут быть допущены к экзаменам после дополнительной подготовки.</w:t>
      </w:r>
    </w:p>
    <w:p w:rsidR="0007337C" w:rsidRPr="00FC4516" w:rsidRDefault="0007337C" w:rsidP="00C658A3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3.1</w:t>
      </w:r>
      <w:r w:rsidR="00317AD4" w:rsidRPr="00FC4516">
        <w:rPr>
          <w:rFonts w:ascii="Times New Roman" w:hAnsi="Times New Roman"/>
          <w:color w:val="000000"/>
          <w:sz w:val="28"/>
          <w:szCs w:val="28"/>
        </w:rPr>
        <w:t>9</w:t>
      </w:r>
      <w:r w:rsidRPr="00FC4516">
        <w:rPr>
          <w:rFonts w:ascii="Times New Roman" w:hAnsi="Times New Roman"/>
          <w:color w:val="000000"/>
          <w:sz w:val="28"/>
          <w:szCs w:val="28"/>
        </w:rPr>
        <w:t xml:space="preserve"> Лицам, положительно сдавшим экзамены, выдается документ собственного образца с подписью Генерального директора и членов комиссии, и заверяется печатью Учреждения; а также формируется пакет документов для сдачи экзаменов в ГИБДД с предоставлением учебного транспорта.</w:t>
      </w:r>
    </w:p>
    <w:p w:rsidR="0007337C" w:rsidRPr="00FC4516" w:rsidRDefault="0007337C" w:rsidP="00C658A3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3.</w:t>
      </w:r>
      <w:r w:rsidR="00317AD4" w:rsidRPr="00FC4516">
        <w:rPr>
          <w:rFonts w:ascii="Times New Roman" w:hAnsi="Times New Roman"/>
          <w:color w:val="000000"/>
          <w:sz w:val="28"/>
          <w:szCs w:val="28"/>
        </w:rPr>
        <w:t>20</w:t>
      </w:r>
      <w:r w:rsidRPr="00FC4516">
        <w:rPr>
          <w:rFonts w:ascii="Times New Roman" w:hAnsi="Times New Roman"/>
          <w:color w:val="000000"/>
          <w:sz w:val="28"/>
          <w:szCs w:val="28"/>
        </w:rPr>
        <w:t xml:space="preserve"> Отчисление из Учреждения может быть произведено на основании заявления родителей (законных представителей) или самого совершеннолетнего обучающегося, а также в случае невыполнения требований Устава, договора и правил внутреннего распорядка, не внесения платы за обучение, прекращения посещения занятий без уважительных причин.</w:t>
      </w:r>
    </w:p>
    <w:p w:rsidR="0007337C" w:rsidRDefault="0007337C" w:rsidP="00C658A3">
      <w:pPr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 </w:t>
      </w:r>
    </w:p>
    <w:p w:rsidR="006579C9" w:rsidRPr="00FC4516" w:rsidRDefault="006579C9" w:rsidP="00C658A3">
      <w:pPr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7337C" w:rsidRPr="00FC4516" w:rsidRDefault="0007337C" w:rsidP="009264A5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b/>
          <w:bCs/>
          <w:iCs/>
          <w:color w:val="000000"/>
          <w:sz w:val="28"/>
          <w:szCs w:val="28"/>
        </w:rPr>
        <w:t>4 Ф</w:t>
      </w:r>
      <w:r w:rsidR="00942B15" w:rsidRPr="00FC4516">
        <w:rPr>
          <w:rFonts w:ascii="Times New Roman" w:hAnsi="Times New Roman"/>
          <w:b/>
          <w:bCs/>
          <w:iCs/>
          <w:color w:val="000000"/>
          <w:sz w:val="28"/>
          <w:szCs w:val="28"/>
        </w:rPr>
        <w:t>инансовая и хозяйственная деятельность Учреждения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lastRenderedPageBreak/>
        <w:t>4.1 Учреждение является некоммерческой организацией, и не преследует извлечение прибыли в качестве основной цели деятельности.</w:t>
      </w:r>
    </w:p>
    <w:p w:rsidR="0007337C" w:rsidRPr="00FC4516" w:rsidRDefault="0007337C" w:rsidP="00FC4516">
      <w:pPr>
        <w:pStyle w:val="a4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4.</w:t>
      </w:r>
      <w:r w:rsidR="00D63FD6" w:rsidRPr="00FC4516">
        <w:rPr>
          <w:rFonts w:ascii="Times New Roman" w:hAnsi="Times New Roman"/>
          <w:color w:val="000000"/>
          <w:sz w:val="28"/>
          <w:szCs w:val="28"/>
        </w:rPr>
        <w:t>1</w:t>
      </w:r>
      <w:r w:rsidR="00CA1A5C" w:rsidRPr="00FC4516">
        <w:rPr>
          <w:rFonts w:ascii="Times New Roman" w:hAnsi="Times New Roman"/>
          <w:color w:val="000000"/>
          <w:sz w:val="28"/>
          <w:szCs w:val="28"/>
        </w:rPr>
        <w:t>1</w:t>
      </w:r>
      <w:r w:rsidRPr="00FC4516">
        <w:rPr>
          <w:rFonts w:ascii="Times New Roman" w:hAnsi="Times New Roman"/>
          <w:color w:val="000000"/>
          <w:sz w:val="28"/>
          <w:szCs w:val="28"/>
        </w:rPr>
        <w:t xml:space="preserve"> Деятельность Учреждения финансируется ее Учредителем, а также  за счет:</w:t>
      </w:r>
    </w:p>
    <w:p w:rsidR="0007337C" w:rsidRPr="00FC4516" w:rsidRDefault="0007337C" w:rsidP="00FC4516">
      <w:pPr>
        <w:pStyle w:val="a4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- взимания платы за обучение;</w:t>
      </w:r>
    </w:p>
    <w:p w:rsidR="0007337C" w:rsidRPr="00FC4516" w:rsidRDefault="0007337C" w:rsidP="00FC4516">
      <w:pPr>
        <w:pStyle w:val="a4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- добровольных пожертвований и целевых взносов юридических и физических лиц, в том числе иностранных;</w:t>
      </w:r>
    </w:p>
    <w:p w:rsidR="0007337C" w:rsidRPr="00FC4516" w:rsidRDefault="0007337C" w:rsidP="00FC4516">
      <w:pPr>
        <w:pStyle w:val="a4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- поступлений от мероприятий, проводимых Учреждением или другими организациями и частными лицами в его пользу;</w:t>
      </w:r>
    </w:p>
    <w:p w:rsidR="0007337C" w:rsidRPr="00FC4516" w:rsidRDefault="0007337C" w:rsidP="00FC4516">
      <w:pPr>
        <w:pStyle w:val="a4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- дохода от реализации платных</w:t>
      </w:r>
      <w:r w:rsidR="004B085C">
        <w:rPr>
          <w:rFonts w:ascii="Times New Roman" w:hAnsi="Times New Roman"/>
          <w:color w:val="000000"/>
          <w:sz w:val="28"/>
          <w:szCs w:val="28"/>
        </w:rPr>
        <w:t xml:space="preserve"> услуг, предусмотренных Уставом</w:t>
      </w:r>
      <w:r w:rsidRPr="00FC4516">
        <w:rPr>
          <w:rFonts w:ascii="Times New Roman" w:hAnsi="Times New Roman"/>
          <w:color w:val="000000"/>
          <w:sz w:val="28"/>
          <w:szCs w:val="28"/>
        </w:rPr>
        <w:t>;</w:t>
      </w:r>
    </w:p>
    <w:p w:rsidR="0007337C" w:rsidRPr="00FC4516" w:rsidRDefault="0007337C" w:rsidP="00FC4516">
      <w:pPr>
        <w:pStyle w:val="a4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- кредитов банков,</w:t>
      </w:r>
    </w:p>
    <w:p w:rsidR="0007337C" w:rsidRPr="00FC4516" w:rsidRDefault="0007337C" w:rsidP="00FC4516">
      <w:pPr>
        <w:pStyle w:val="a4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- иных, не запрещенных законодательством, источников.</w:t>
      </w:r>
    </w:p>
    <w:p w:rsidR="006579C9" w:rsidRPr="00FC4516" w:rsidRDefault="006579C9" w:rsidP="00FC4516">
      <w:pPr>
        <w:pStyle w:val="a4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7337C" w:rsidRPr="00FC4516" w:rsidRDefault="0007337C" w:rsidP="009264A5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b/>
          <w:bCs/>
          <w:iCs/>
          <w:color w:val="000000"/>
          <w:sz w:val="28"/>
          <w:szCs w:val="28"/>
        </w:rPr>
        <w:t>5</w:t>
      </w:r>
      <w:r w:rsidR="00260ED2" w:rsidRPr="00FC4516"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 Порядок управления учреждением</w:t>
      </w:r>
    </w:p>
    <w:p w:rsidR="0007337C" w:rsidRPr="00FC4516" w:rsidRDefault="0007337C" w:rsidP="00C658A3">
      <w:pPr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7337C" w:rsidRPr="007958E5" w:rsidRDefault="0007337C" w:rsidP="007958E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958E5">
        <w:rPr>
          <w:rFonts w:ascii="Times New Roman" w:hAnsi="Times New Roman"/>
          <w:sz w:val="28"/>
          <w:szCs w:val="28"/>
        </w:rPr>
        <w:t>5.1 Руководство Учреждением осуществляет непосредственно его Учредитель.</w:t>
      </w:r>
    </w:p>
    <w:p w:rsidR="00624421" w:rsidRDefault="00624421" w:rsidP="007958E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24421">
        <w:rPr>
          <w:rFonts w:ascii="Times New Roman" w:hAnsi="Times New Roman"/>
          <w:sz w:val="28"/>
          <w:szCs w:val="28"/>
        </w:rPr>
        <w:t>5.</w:t>
      </w:r>
      <w:r w:rsidR="006579C9">
        <w:rPr>
          <w:rFonts w:ascii="Times New Roman" w:hAnsi="Times New Roman"/>
          <w:sz w:val="28"/>
          <w:szCs w:val="28"/>
        </w:rPr>
        <w:t>3</w:t>
      </w:r>
      <w:r w:rsidRPr="00624421">
        <w:rPr>
          <w:rFonts w:ascii="Times New Roman" w:hAnsi="Times New Roman"/>
          <w:sz w:val="28"/>
          <w:szCs w:val="28"/>
        </w:rPr>
        <w:t xml:space="preserve"> </w:t>
      </w:r>
      <w:r w:rsidRPr="00CB06D6">
        <w:rPr>
          <w:rFonts w:ascii="Times New Roman" w:hAnsi="Times New Roman"/>
          <w:sz w:val="28"/>
          <w:szCs w:val="28"/>
        </w:rPr>
        <w:t>Органами управления Учреждения являются</w:t>
      </w:r>
      <w:r>
        <w:rPr>
          <w:rFonts w:ascii="Times New Roman" w:hAnsi="Times New Roman"/>
          <w:sz w:val="28"/>
          <w:szCs w:val="28"/>
        </w:rPr>
        <w:t>:</w:t>
      </w:r>
    </w:p>
    <w:p w:rsidR="00624421" w:rsidRDefault="00624421" w:rsidP="007958E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Генеральный директор;</w:t>
      </w:r>
    </w:p>
    <w:p w:rsidR="00624421" w:rsidRDefault="00624421" w:rsidP="007958E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Исполнительный директор;</w:t>
      </w:r>
    </w:p>
    <w:p w:rsidR="00624421" w:rsidRPr="00624421" w:rsidRDefault="00624421" w:rsidP="007958E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Наблюдательный совет.</w:t>
      </w:r>
    </w:p>
    <w:p w:rsidR="007958E5" w:rsidRPr="003200DA" w:rsidRDefault="007958E5" w:rsidP="009B5D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200DA">
        <w:rPr>
          <w:rFonts w:ascii="Times New Roman" w:hAnsi="Times New Roman"/>
          <w:sz w:val="28"/>
          <w:szCs w:val="28"/>
        </w:rPr>
        <w:t>5.10 На основании Решения Учредителя и в соответствии с Федеральным законом «Об образовании», в Учреждении создан постоянно действующий коллегиальный орган управления – Наблюдательный совет</w:t>
      </w:r>
      <w:r w:rsidR="007A2DE8" w:rsidRPr="003200DA">
        <w:rPr>
          <w:rFonts w:ascii="Times New Roman" w:hAnsi="Times New Roman"/>
          <w:sz w:val="28"/>
          <w:szCs w:val="28"/>
        </w:rPr>
        <w:t xml:space="preserve">. В соответствии с Федеральным законом «О некоммерческих организациях», к ведению Наблюдательного совета отнесено </w:t>
      </w:r>
      <w:r w:rsidR="00CC3BAB">
        <w:rPr>
          <w:rFonts w:ascii="Times New Roman" w:hAnsi="Times New Roman"/>
          <w:sz w:val="28"/>
          <w:szCs w:val="28"/>
        </w:rPr>
        <w:t>рассмотрение предложений</w:t>
      </w:r>
      <w:r w:rsidR="007A2DE8" w:rsidRPr="003200DA">
        <w:rPr>
          <w:rFonts w:ascii="Times New Roman" w:hAnsi="Times New Roman"/>
          <w:sz w:val="28"/>
          <w:szCs w:val="28"/>
        </w:rPr>
        <w:t>:</w:t>
      </w:r>
    </w:p>
    <w:p w:rsidR="007A2DE8" w:rsidRDefault="00CC3BAB" w:rsidP="009B5D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 у</w:t>
      </w:r>
      <w:r w:rsidR="007A2DE8" w:rsidRPr="009773B3">
        <w:rPr>
          <w:rFonts w:ascii="Times New Roman" w:hAnsi="Times New Roman"/>
          <w:sz w:val="28"/>
          <w:szCs w:val="28"/>
        </w:rPr>
        <w:t>тверждени</w:t>
      </w:r>
      <w:r>
        <w:rPr>
          <w:rFonts w:ascii="Times New Roman" w:hAnsi="Times New Roman"/>
          <w:sz w:val="28"/>
          <w:szCs w:val="28"/>
        </w:rPr>
        <w:t>ю</w:t>
      </w:r>
      <w:r w:rsidR="007A2DE8" w:rsidRPr="009773B3">
        <w:rPr>
          <w:rFonts w:ascii="Times New Roman" w:hAnsi="Times New Roman"/>
          <w:sz w:val="28"/>
          <w:szCs w:val="28"/>
        </w:rPr>
        <w:t xml:space="preserve"> финансового плана Учреждения и внесени</w:t>
      </w:r>
      <w:r>
        <w:rPr>
          <w:rFonts w:ascii="Times New Roman" w:hAnsi="Times New Roman"/>
          <w:sz w:val="28"/>
          <w:szCs w:val="28"/>
        </w:rPr>
        <w:t>ю</w:t>
      </w:r>
      <w:r w:rsidR="007A2DE8" w:rsidRPr="009773B3">
        <w:rPr>
          <w:rFonts w:ascii="Times New Roman" w:hAnsi="Times New Roman"/>
          <w:sz w:val="28"/>
          <w:szCs w:val="28"/>
        </w:rPr>
        <w:t xml:space="preserve"> в него изменений</w:t>
      </w:r>
      <w:r>
        <w:rPr>
          <w:rFonts w:ascii="Times New Roman" w:hAnsi="Times New Roman"/>
          <w:sz w:val="28"/>
          <w:szCs w:val="28"/>
        </w:rPr>
        <w:t>;</w:t>
      </w:r>
    </w:p>
    <w:p w:rsidR="006D6E1D" w:rsidRDefault="006D6E1D" w:rsidP="009B5D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 созданию филиалов Учреждения;</w:t>
      </w:r>
    </w:p>
    <w:p w:rsidR="006D6E1D" w:rsidRPr="009773B3" w:rsidRDefault="006D6E1D" w:rsidP="009B5D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 участию в других организациях;</w:t>
      </w:r>
    </w:p>
    <w:p w:rsidR="007A2DE8" w:rsidRPr="009773B3" w:rsidRDefault="00CC3BAB" w:rsidP="009B5D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 р</w:t>
      </w:r>
      <w:r w:rsidR="007A2DE8" w:rsidRPr="009773B3">
        <w:rPr>
          <w:rFonts w:ascii="Times New Roman" w:hAnsi="Times New Roman"/>
          <w:sz w:val="28"/>
          <w:szCs w:val="28"/>
        </w:rPr>
        <w:t>еорганизаци</w:t>
      </w:r>
      <w:r>
        <w:rPr>
          <w:rFonts w:ascii="Times New Roman" w:hAnsi="Times New Roman"/>
          <w:sz w:val="28"/>
          <w:szCs w:val="28"/>
        </w:rPr>
        <w:t>и</w:t>
      </w:r>
      <w:r w:rsidR="007A2DE8" w:rsidRPr="009773B3">
        <w:rPr>
          <w:rFonts w:ascii="Times New Roman" w:hAnsi="Times New Roman"/>
          <w:sz w:val="28"/>
          <w:szCs w:val="28"/>
        </w:rPr>
        <w:t xml:space="preserve"> Учреждения.</w:t>
      </w:r>
    </w:p>
    <w:p w:rsidR="006579C9" w:rsidRPr="009B643F" w:rsidRDefault="006579C9" w:rsidP="00605CF8">
      <w:pPr>
        <w:spacing w:after="0" w:line="240" w:lineRule="auto"/>
        <w:jc w:val="center"/>
        <w:rPr>
          <w:rFonts w:ascii="Times New Roman" w:hAnsi="Times New Roman"/>
          <w:bCs/>
          <w:iCs/>
          <w:color w:val="000000"/>
          <w:sz w:val="28"/>
          <w:szCs w:val="28"/>
        </w:rPr>
      </w:pPr>
    </w:p>
    <w:p w:rsidR="009B643F" w:rsidRPr="009B643F" w:rsidRDefault="009B643F" w:rsidP="00605CF8">
      <w:pPr>
        <w:spacing w:after="0" w:line="240" w:lineRule="auto"/>
        <w:jc w:val="center"/>
        <w:rPr>
          <w:rFonts w:ascii="Times New Roman" w:hAnsi="Times New Roman"/>
          <w:bCs/>
          <w:iCs/>
          <w:color w:val="000000"/>
          <w:sz w:val="28"/>
          <w:szCs w:val="28"/>
        </w:rPr>
      </w:pPr>
    </w:p>
    <w:p w:rsidR="0007337C" w:rsidRPr="00FC4516" w:rsidRDefault="0007337C" w:rsidP="00605CF8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b/>
          <w:bCs/>
          <w:iCs/>
          <w:color w:val="000000"/>
          <w:sz w:val="28"/>
          <w:szCs w:val="28"/>
        </w:rPr>
        <w:t>6</w:t>
      </w:r>
      <w:r w:rsidR="00605CF8" w:rsidRPr="00FC4516"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 Права и обязанности участников образовательного процесса</w:t>
      </w:r>
    </w:p>
    <w:p w:rsidR="0007337C" w:rsidRPr="00FC4516" w:rsidRDefault="0007337C" w:rsidP="00C658A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 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6.1 Обучающиеся имеют право: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- на получение образовательных услуг, предусмотренных настоящим Уставом;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- на ускоренный курс обучения;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- на уважение их человеческого достоинства;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- на свободу совести, информации;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- свободное выражение своих взглядов и убеждений;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- иные права, предусмотренные законодательством РФ.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lastRenderedPageBreak/>
        <w:t>6.2 Обучающиеся обязаны: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 xml:space="preserve">- соблюдать правила внутреннего распорядка, Устав Учреждения, Договор; 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 xml:space="preserve">- бережно относиться к имуществу Учреждения; 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- уважительно относиться к другим обучающимся и работникам Учреждения;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- обучающиеся исполняют иные обязанности, предусмотренные действующим законодательством.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6.3 Взаимоотношения Учреждения и обучающегося, его родителей (законных представителей) регулируются договором, определяющим уровень образования, сроки обучения, размер платы за обучение, иные условия по усмотрению сторон.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 xml:space="preserve">6.4 Права и обязанности каждого работника Учреждения определяются заключенными на определенный срок </w:t>
      </w:r>
      <w:r w:rsidR="00605CF8" w:rsidRPr="00FC4516">
        <w:rPr>
          <w:rFonts w:ascii="Times New Roman" w:hAnsi="Times New Roman"/>
          <w:color w:val="000000"/>
          <w:sz w:val="28"/>
          <w:szCs w:val="28"/>
        </w:rPr>
        <w:t>трудовыми договорам</w:t>
      </w:r>
      <w:r w:rsidRPr="00FC4516">
        <w:rPr>
          <w:rFonts w:ascii="Times New Roman" w:hAnsi="Times New Roman"/>
          <w:color w:val="000000"/>
          <w:sz w:val="28"/>
          <w:szCs w:val="28"/>
        </w:rPr>
        <w:t xml:space="preserve">, а так же должностными инструкциями. Права и обязанности Учреждения определяются с учетом требований законодательства РФ. 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Отношения работников и Учреждения регулируются трудовым и гражданским законодательством РФ.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К педагогической деятельности допускаются лица, имеющие соответствующее профессиональное образование и прошедшие необходим</w:t>
      </w:r>
      <w:r w:rsidR="00AF5AD7">
        <w:rPr>
          <w:rFonts w:ascii="Times New Roman" w:hAnsi="Times New Roman"/>
          <w:color w:val="000000"/>
          <w:sz w:val="28"/>
          <w:szCs w:val="28"/>
        </w:rPr>
        <w:t>у</w:t>
      </w:r>
      <w:r w:rsidRPr="00FC4516">
        <w:rPr>
          <w:rFonts w:ascii="Times New Roman" w:hAnsi="Times New Roman"/>
          <w:color w:val="000000"/>
          <w:sz w:val="28"/>
          <w:szCs w:val="28"/>
        </w:rPr>
        <w:t>ю профессиональную подготовку, подтверждаемую соответствующими квалификационными документами.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6.5 Работники Учреждения имеют право: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- на участие в управлении образовательным Учреждением;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- на свободу выбора и исполнения методик обучения;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- на ежегодный оплачиваемый отпуск продолжительностью, установленной ТК РФ;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- иные права</w:t>
      </w:r>
      <w:r w:rsidR="00605CF8" w:rsidRPr="00FC4516">
        <w:rPr>
          <w:rFonts w:ascii="Times New Roman" w:hAnsi="Times New Roman"/>
          <w:color w:val="000000"/>
          <w:sz w:val="28"/>
          <w:szCs w:val="28"/>
        </w:rPr>
        <w:t>,</w:t>
      </w:r>
      <w:r w:rsidRPr="00FC4516">
        <w:rPr>
          <w:rFonts w:ascii="Times New Roman" w:hAnsi="Times New Roman"/>
          <w:color w:val="000000"/>
          <w:sz w:val="28"/>
          <w:szCs w:val="28"/>
        </w:rPr>
        <w:t xml:space="preserve"> предоставленные работникам образовательных Учреждений действующим законодательством.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6.6 Работники Учреждения обязаны: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- соблюдать Устав и иные локальные акты Учреждения;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- подчиняться правилам внутреннего трудового распорядка Учреждения;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- выполнять требования должностной инструкции;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- уважительно относиться к обучающимся и иным работникам Учреждения;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- исполнять иные обязанности, установленные законодательством РФ для работников образовательных Учреждений.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6.7</w:t>
      </w:r>
      <w:r w:rsidR="00605CF8" w:rsidRPr="00FC451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C4516">
        <w:rPr>
          <w:rFonts w:ascii="Times New Roman" w:hAnsi="Times New Roman"/>
          <w:color w:val="000000"/>
          <w:sz w:val="28"/>
          <w:szCs w:val="28"/>
        </w:rPr>
        <w:t>Работники несут ответственность: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 - за качественное обучение и  реализацию образовательных программ в полном объеме;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- за жизнь и здоровье обучающихся во время образовательного процесса.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6.8 Родители (законные представители) имеют право: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- представлять интересы несовершеннолетнего;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lastRenderedPageBreak/>
        <w:t>- знакомиться с планами, графиками, локальными актами Учреждения;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- заключать и расторгать договор, заключенный с Учреждением на оказание образовательных услуг;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- иные права, предусмотренные законодательством РФ.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6.9 Родители (законные представители) обязаны: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- выполнять требования, предусмотренные и установленные Уставом Учреждения, договором и локальными актами учреждения;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- оказывать помощь и поддержку в получении несовершеннолетними обучающимися образовательных услуг;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- соблюдать условия заключенного с Учреждением договора;</w:t>
      </w:r>
    </w:p>
    <w:p w:rsidR="0007337C" w:rsidRPr="00FC4516" w:rsidRDefault="0007337C" w:rsidP="00C658A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- иные обязанности, предусмотренные законодательством РФ.</w:t>
      </w:r>
    </w:p>
    <w:p w:rsidR="0007337C" w:rsidRPr="00FC4516" w:rsidRDefault="0007337C" w:rsidP="00C658A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7337C" w:rsidRPr="00FC4516" w:rsidRDefault="0007337C" w:rsidP="00605CF8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  <w:r w:rsidRPr="00FC4516">
        <w:rPr>
          <w:rFonts w:ascii="Times New Roman" w:hAnsi="Times New Roman"/>
          <w:b/>
          <w:bCs/>
          <w:iCs/>
          <w:color w:val="000000"/>
          <w:sz w:val="28"/>
          <w:szCs w:val="28"/>
        </w:rPr>
        <w:t>7</w:t>
      </w:r>
      <w:r w:rsidR="00605CF8" w:rsidRPr="00FC4516"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 Порядок изменения Устава. Реорганизация и ликвидация Учреждения</w:t>
      </w:r>
    </w:p>
    <w:p w:rsidR="00C658A3" w:rsidRPr="00FC4516" w:rsidRDefault="00C658A3" w:rsidP="00C658A3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07337C" w:rsidRPr="00FC4516" w:rsidRDefault="0007337C" w:rsidP="00C658A3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7.1 Вопросы изменения и дополнения Устава решаются Учредителем и, после государственной регистрации в установленном порядке, вступают в  законную силу.</w:t>
      </w:r>
    </w:p>
    <w:p w:rsidR="00FC4516" w:rsidRPr="00FC4516" w:rsidRDefault="00FC4516" w:rsidP="00C658A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7337C" w:rsidRPr="00FC4516" w:rsidRDefault="0007337C" w:rsidP="00605CF8">
      <w:pPr>
        <w:spacing w:after="0" w:line="240" w:lineRule="auto"/>
        <w:ind w:left="360" w:hanging="360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  <w:r w:rsidRPr="00FC4516">
        <w:rPr>
          <w:rFonts w:ascii="Times New Roman" w:hAnsi="Times New Roman"/>
          <w:b/>
          <w:bCs/>
          <w:iCs/>
          <w:color w:val="000000"/>
          <w:sz w:val="28"/>
          <w:szCs w:val="28"/>
        </w:rPr>
        <w:t>8</w:t>
      </w:r>
      <w:r w:rsidR="00605CF8" w:rsidRPr="00FC4516"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 </w:t>
      </w:r>
      <w:r w:rsidRPr="00FC4516">
        <w:rPr>
          <w:rFonts w:ascii="Times New Roman" w:hAnsi="Times New Roman"/>
          <w:b/>
          <w:bCs/>
          <w:iCs/>
          <w:color w:val="000000"/>
          <w:sz w:val="28"/>
          <w:szCs w:val="28"/>
        </w:rPr>
        <w:t>П</w:t>
      </w:r>
      <w:r w:rsidR="00605CF8" w:rsidRPr="00FC4516"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еречень локальных </w:t>
      </w:r>
      <w:r w:rsidR="00FF69C8">
        <w:rPr>
          <w:rFonts w:ascii="Times New Roman" w:hAnsi="Times New Roman"/>
          <w:b/>
          <w:bCs/>
          <w:iCs/>
          <w:color w:val="000000"/>
          <w:sz w:val="28"/>
          <w:szCs w:val="28"/>
        </w:rPr>
        <w:t>актов</w:t>
      </w:r>
      <w:r w:rsidR="00605CF8" w:rsidRPr="00FC4516"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 учреждения</w:t>
      </w:r>
    </w:p>
    <w:p w:rsidR="00C658A3" w:rsidRPr="00FC4516" w:rsidRDefault="00C658A3" w:rsidP="00C658A3">
      <w:pPr>
        <w:spacing w:after="0" w:line="240" w:lineRule="auto"/>
        <w:ind w:left="360" w:hanging="36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7337C" w:rsidRPr="00FC4516" w:rsidRDefault="0007337C" w:rsidP="00605CF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C4516">
        <w:rPr>
          <w:rFonts w:ascii="Times New Roman" w:hAnsi="Times New Roman"/>
          <w:color w:val="000000"/>
          <w:sz w:val="28"/>
          <w:szCs w:val="28"/>
        </w:rPr>
        <w:t>8.1 Органы управления Учреждением, в соответствии со своей компетенцией, издают или принимают локальные акты.</w:t>
      </w:r>
    </w:p>
    <w:sectPr w:rsidR="0007337C" w:rsidRPr="00FC4516" w:rsidSect="0007337C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21EB" w:rsidRDefault="006921EB" w:rsidP="00393153">
      <w:pPr>
        <w:spacing w:after="0" w:line="240" w:lineRule="auto"/>
      </w:pPr>
      <w:r>
        <w:separator/>
      </w:r>
    </w:p>
  </w:endnote>
  <w:endnote w:type="continuationSeparator" w:id="1">
    <w:p w:rsidR="006921EB" w:rsidRDefault="006921EB" w:rsidP="003931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E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153" w:rsidRDefault="006D5F10">
    <w:pPr>
      <w:pStyle w:val="ad"/>
      <w:jc w:val="right"/>
    </w:pPr>
    <w:fldSimple w:instr=" PAGE   \* MERGEFORMAT ">
      <w:r w:rsidR="009B643F">
        <w:rPr>
          <w:noProof/>
        </w:rPr>
        <w:t>6</w:t>
      </w:r>
    </w:fldSimple>
  </w:p>
  <w:p w:rsidR="00393153" w:rsidRDefault="00393153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21EB" w:rsidRDefault="006921EB" w:rsidP="00393153">
      <w:pPr>
        <w:spacing w:after="0" w:line="240" w:lineRule="auto"/>
      </w:pPr>
      <w:r>
        <w:separator/>
      </w:r>
    </w:p>
  </w:footnote>
  <w:footnote w:type="continuationSeparator" w:id="1">
    <w:p w:rsidR="006921EB" w:rsidRDefault="006921EB" w:rsidP="003931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E0E905A"/>
    <w:lvl w:ilvl="0">
      <w:numFmt w:val="decimal"/>
      <w:lvlText w:val="*"/>
      <w:lvlJc w:val="left"/>
    </w:lvl>
  </w:abstractNum>
  <w:abstractNum w:abstractNumId="1">
    <w:nsid w:val="059A14AE"/>
    <w:multiLevelType w:val="hybridMultilevel"/>
    <w:tmpl w:val="F7D8BB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12036AC"/>
    <w:multiLevelType w:val="hybridMultilevel"/>
    <w:tmpl w:val="B24A642C"/>
    <w:lvl w:ilvl="0" w:tplc="531CBF2C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992" w:hanging="283"/>
        </w:pPr>
        <w:rPr>
          <w:rFonts w:ascii="Symbol" w:hAnsi="Symbol" w:hint="default"/>
          <w:sz w:val="18"/>
        </w:rPr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7337C"/>
    <w:rsid w:val="000171B3"/>
    <w:rsid w:val="000258E1"/>
    <w:rsid w:val="00065983"/>
    <w:rsid w:val="0007337C"/>
    <w:rsid w:val="00103A45"/>
    <w:rsid w:val="00142CD1"/>
    <w:rsid w:val="00174E52"/>
    <w:rsid w:val="001C0335"/>
    <w:rsid w:val="00260ED2"/>
    <w:rsid w:val="002834AD"/>
    <w:rsid w:val="002B59A3"/>
    <w:rsid w:val="002F577F"/>
    <w:rsid w:val="003016FE"/>
    <w:rsid w:val="00317AD4"/>
    <w:rsid w:val="003200DA"/>
    <w:rsid w:val="003805CD"/>
    <w:rsid w:val="0039232E"/>
    <w:rsid w:val="00393153"/>
    <w:rsid w:val="00484412"/>
    <w:rsid w:val="004B085C"/>
    <w:rsid w:val="004C20A5"/>
    <w:rsid w:val="004C4C3D"/>
    <w:rsid w:val="004E6F96"/>
    <w:rsid w:val="00502607"/>
    <w:rsid w:val="005C0D7E"/>
    <w:rsid w:val="00605CF8"/>
    <w:rsid w:val="00624421"/>
    <w:rsid w:val="006579C9"/>
    <w:rsid w:val="006921EB"/>
    <w:rsid w:val="006D5F10"/>
    <w:rsid w:val="006D6E1D"/>
    <w:rsid w:val="006F1CF0"/>
    <w:rsid w:val="007958E5"/>
    <w:rsid w:val="007A2DE8"/>
    <w:rsid w:val="00824AF6"/>
    <w:rsid w:val="00850548"/>
    <w:rsid w:val="009264A5"/>
    <w:rsid w:val="00942B15"/>
    <w:rsid w:val="00955A20"/>
    <w:rsid w:val="009773B3"/>
    <w:rsid w:val="009B5DD2"/>
    <w:rsid w:val="009B643F"/>
    <w:rsid w:val="00A73FA4"/>
    <w:rsid w:val="00A87366"/>
    <w:rsid w:val="00AC1864"/>
    <w:rsid w:val="00AF5AD7"/>
    <w:rsid w:val="00B40E90"/>
    <w:rsid w:val="00B56923"/>
    <w:rsid w:val="00B74779"/>
    <w:rsid w:val="00B90992"/>
    <w:rsid w:val="00B94837"/>
    <w:rsid w:val="00BB7469"/>
    <w:rsid w:val="00BE6E95"/>
    <w:rsid w:val="00C44FD8"/>
    <w:rsid w:val="00C658A3"/>
    <w:rsid w:val="00CA1A5C"/>
    <w:rsid w:val="00CA3EA5"/>
    <w:rsid w:val="00CC3BAB"/>
    <w:rsid w:val="00D0647D"/>
    <w:rsid w:val="00D6021E"/>
    <w:rsid w:val="00D63FD6"/>
    <w:rsid w:val="00D7106F"/>
    <w:rsid w:val="00DB541C"/>
    <w:rsid w:val="00DC4131"/>
    <w:rsid w:val="00DC7886"/>
    <w:rsid w:val="00DD4130"/>
    <w:rsid w:val="00DF0152"/>
    <w:rsid w:val="00E100FB"/>
    <w:rsid w:val="00E23818"/>
    <w:rsid w:val="00E362B0"/>
    <w:rsid w:val="00EB01AD"/>
    <w:rsid w:val="00FB685E"/>
    <w:rsid w:val="00FC4516"/>
    <w:rsid w:val="00FD447C"/>
    <w:rsid w:val="00FE2DE4"/>
    <w:rsid w:val="00FF6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7337C"/>
    <w:pPr>
      <w:spacing w:after="200" w:line="276" w:lineRule="auto"/>
    </w:pPr>
    <w:rPr>
      <w:rFonts w:ascii="Calibri" w:hAnsi="Calibri"/>
      <w:sz w:val="22"/>
      <w:szCs w:val="22"/>
    </w:rPr>
  </w:style>
  <w:style w:type="paragraph" w:styleId="3">
    <w:name w:val="heading 3"/>
    <w:basedOn w:val="a0"/>
    <w:next w:val="a0"/>
    <w:link w:val="30"/>
    <w:qFormat/>
    <w:rsid w:val="00E100FB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Times New Roman" w:hAnsi="Times New Roman"/>
      <w:b/>
      <w:sz w:val="24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link w:val="a5"/>
    <w:uiPriority w:val="1"/>
    <w:qFormat/>
    <w:rsid w:val="00484412"/>
    <w:rPr>
      <w:rFonts w:ascii="Calibri" w:hAnsi="Calibri"/>
      <w:sz w:val="22"/>
      <w:szCs w:val="22"/>
      <w:lang w:eastAsia="en-US"/>
    </w:rPr>
  </w:style>
  <w:style w:type="character" w:customStyle="1" w:styleId="a5">
    <w:name w:val="Без интервала Знак"/>
    <w:basedOn w:val="a1"/>
    <w:link w:val="a4"/>
    <w:uiPriority w:val="1"/>
    <w:rsid w:val="00484412"/>
    <w:rPr>
      <w:rFonts w:ascii="Calibri" w:hAnsi="Calibri"/>
      <w:sz w:val="22"/>
      <w:szCs w:val="22"/>
      <w:lang w:val="ru-RU" w:eastAsia="en-US" w:bidi="ar-SA"/>
    </w:rPr>
  </w:style>
  <w:style w:type="character" w:customStyle="1" w:styleId="30">
    <w:name w:val="Заголовок 3 Знак"/>
    <w:basedOn w:val="a1"/>
    <w:link w:val="3"/>
    <w:rsid w:val="00E100FB"/>
    <w:rPr>
      <w:b/>
      <w:sz w:val="24"/>
    </w:rPr>
  </w:style>
  <w:style w:type="paragraph" w:styleId="a">
    <w:name w:val="List Bullet"/>
    <w:autoRedefine/>
    <w:rsid w:val="00E100FB"/>
    <w:pPr>
      <w:numPr>
        <w:numId w:val="1"/>
      </w:numPr>
      <w:overflowPunct w:val="0"/>
      <w:autoSpaceDE w:val="0"/>
      <w:autoSpaceDN w:val="0"/>
      <w:adjustRightInd w:val="0"/>
      <w:jc w:val="both"/>
      <w:textAlignment w:val="baseline"/>
    </w:pPr>
    <w:rPr>
      <w:i/>
      <w:iCs/>
      <w:sz w:val="22"/>
    </w:rPr>
  </w:style>
  <w:style w:type="paragraph" w:customStyle="1" w:styleId="a6">
    <w:name w:val="бычный"/>
    <w:rsid w:val="00E100FB"/>
    <w:pPr>
      <w:autoSpaceDE w:val="0"/>
      <w:autoSpaceDN w:val="0"/>
      <w:adjustRightInd w:val="0"/>
    </w:pPr>
  </w:style>
  <w:style w:type="paragraph" w:customStyle="1" w:styleId="a7">
    <w:name w:val="Оксимец"/>
    <w:basedOn w:val="a0"/>
    <w:rsid w:val="00E100FB"/>
    <w:pPr>
      <w:overflowPunct w:val="0"/>
      <w:autoSpaceDE w:val="0"/>
      <w:autoSpaceDN w:val="0"/>
      <w:adjustRightInd w:val="0"/>
      <w:spacing w:after="0" w:line="240" w:lineRule="auto"/>
      <w:ind w:firstLine="709"/>
      <w:jc w:val="both"/>
      <w:textAlignment w:val="baseline"/>
    </w:pPr>
    <w:rPr>
      <w:rFonts w:ascii="TimesET" w:hAnsi="TimesET"/>
      <w:sz w:val="24"/>
      <w:szCs w:val="20"/>
    </w:rPr>
  </w:style>
  <w:style w:type="paragraph" w:customStyle="1" w:styleId="a8">
    <w:name w:val="Нормальный (таблица)"/>
    <w:basedOn w:val="a0"/>
    <w:next w:val="a0"/>
    <w:uiPriority w:val="99"/>
    <w:rsid w:val="00B9099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styleId="a9">
    <w:name w:val="Body Text Indent"/>
    <w:basedOn w:val="a0"/>
    <w:link w:val="aa"/>
    <w:rsid w:val="00065983"/>
    <w:pPr>
      <w:widowControl w:val="0"/>
      <w:shd w:val="clear" w:color="auto" w:fill="FFFFFF"/>
      <w:autoSpaceDE w:val="0"/>
      <w:autoSpaceDN w:val="0"/>
      <w:adjustRightInd w:val="0"/>
      <w:spacing w:after="0" w:line="216" w:lineRule="exact"/>
      <w:ind w:firstLine="346"/>
      <w:jc w:val="both"/>
    </w:pPr>
    <w:rPr>
      <w:rFonts w:ascii="Times New Roman" w:hAnsi="Times New Roman"/>
      <w:color w:val="000000"/>
      <w:sz w:val="20"/>
      <w:szCs w:val="20"/>
    </w:rPr>
  </w:style>
  <w:style w:type="character" w:customStyle="1" w:styleId="aa">
    <w:name w:val="Основной текст с отступом Знак"/>
    <w:basedOn w:val="a1"/>
    <w:link w:val="a9"/>
    <w:rsid w:val="00065983"/>
    <w:rPr>
      <w:color w:val="000000"/>
      <w:shd w:val="clear" w:color="auto" w:fill="FFFFFF"/>
    </w:rPr>
  </w:style>
  <w:style w:type="paragraph" w:styleId="ab">
    <w:name w:val="header"/>
    <w:basedOn w:val="a0"/>
    <w:link w:val="ac"/>
    <w:rsid w:val="0039315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rsid w:val="00393153"/>
    <w:rPr>
      <w:rFonts w:ascii="Calibri" w:hAnsi="Calibri"/>
      <w:sz w:val="22"/>
      <w:szCs w:val="22"/>
    </w:rPr>
  </w:style>
  <w:style w:type="paragraph" w:styleId="ad">
    <w:name w:val="footer"/>
    <w:basedOn w:val="a0"/>
    <w:link w:val="ae"/>
    <w:uiPriority w:val="99"/>
    <w:rsid w:val="0039315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393153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A1BBB-6617-4B5B-BF11-33C1732E3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1323</Words>
  <Characters>7545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Устав Автошколы</vt:lpstr>
    </vt:vector>
  </TitlesOfParts>
  <Company>MoBIL GROUP</Company>
  <LinksUpToDate>false</LinksUpToDate>
  <CharactersWithSpaces>8851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Устав Автошколы</dc:title>
  <dc:creator>L.Strukova</dc:creator>
  <cp:lastModifiedBy>user</cp:lastModifiedBy>
  <cp:revision>4</cp:revision>
  <cp:lastPrinted>2013-08-22T15:57:00Z</cp:lastPrinted>
  <dcterms:created xsi:type="dcterms:W3CDTF">2013-11-18T20:52:00Z</dcterms:created>
  <dcterms:modified xsi:type="dcterms:W3CDTF">2013-11-18T21:09:00Z</dcterms:modified>
</cp:coreProperties>
</file>